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Pr="007D26CC" w:rsidRDefault="00DB5E70" w:rsidP="00DB5E70">
      <w:pPr>
        <w:jc w:val="right"/>
      </w:pPr>
    </w:p>
    <w:p w14:paraId="156D629E" w14:textId="024156FD" w:rsidR="00DB5E70" w:rsidRPr="007D26CC" w:rsidRDefault="007D26CC" w:rsidP="00DB5E70">
      <w:pPr>
        <w:rPr>
          <w:b/>
        </w:rPr>
      </w:pPr>
      <w:r w:rsidRPr="007D26CC">
        <w:rPr>
          <w:b/>
        </w:rPr>
        <w:t>The Number System (6.NS.5)</w:t>
      </w:r>
    </w:p>
    <w:p w14:paraId="206D08D0" w14:textId="77777777" w:rsidR="00DB5E70" w:rsidRDefault="00DB5E70" w:rsidP="00DB5E70"/>
    <w:p w14:paraId="11F7DCFF" w14:textId="67001BCB" w:rsidR="00DB5E70" w:rsidRDefault="003F4271" w:rsidP="00DB5E70">
      <w:pPr>
        <w:rPr>
          <w:sz w:val="28"/>
        </w:rPr>
      </w:pPr>
      <w:r>
        <w:rPr>
          <w:sz w:val="28"/>
        </w:rPr>
        <w:t>Suzanne keeps track of her compa</w:t>
      </w:r>
      <w:bookmarkStart w:id="0" w:name="_GoBack"/>
      <w:bookmarkEnd w:id="0"/>
      <w:r>
        <w:rPr>
          <w:sz w:val="28"/>
        </w:rPr>
        <w:t>ny’s gains and losses. This table shows the gains and losses for three months.</w:t>
      </w:r>
    </w:p>
    <w:p w14:paraId="0A3731D0" w14:textId="0151140B" w:rsidR="003F4271" w:rsidRDefault="003F4271" w:rsidP="003F4271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1E7AA365" wp14:editId="61DB1269">
            <wp:extent cx="1628775" cy="1581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5C601" w14:textId="217FCABD" w:rsidR="003F4271" w:rsidRPr="00DB5E70" w:rsidRDefault="003F4271" w:rsidP="00DB5E70">
      <w:pPr>
        <w:rPr>
          <w:sz w:val="28"/>
        </w:rPr>
      </w:pPr>
      <w:r>
        <w:rPr>
          <w:sz w:val="28"/>
        </w:rPr>
        <w:t>Based on the data in the table, which statements are true?</w:t>
      </w:r>
    </w:p>
    <w:p w14:paraId="6CE5D669" w14:textId="77777777" w:rsidR="00DB5E70" w:rsidRDefault="00DB5E70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955"/>
        <w:gridCol w:w="7020"/>
      </w:tblGrid>
      <w:tr w:rsidR="00DB5E70" w14:paraId="690F12B7" w14:textId="77777777" w:rsidTr="007D26CC">
        <w:tc>
          <w:tcPr>
            <w:tcW w:w="3955" w:type="dxa"/>
            <w:shd w:val="clear" w:color="auto" w:fill="95B3D7" w:themeFill="accent1" w:themeFillTint="99"/>
          </w:tcPr>
          <w:p w14:paraId="485F67B1" w14:textId="77777777" w:rsidR="00DB5E70" w:rsidRDefault="00DB5E70" w:rsidP="00DB5E70">
            <w:pPr>
              <w:jc w:val="center"/>
            </w:pPr>
            <w:r>
              <w:t>Choose yes or no</w:t>
            </w:r>
          </w:p>
        </w:tc>
        <w:tc>
          <w:tcPr>
            <w:tcW w:w="7020" w:type="dxa"/>
            <w:shd w:val="clear" w:color="auto" w:fill="95B3D7" w:themeFill="accent1" w:themeFillTint="99"/>
          </w:tcPr>
          <w:p w14:paraId="0F19BA5C" w14:textId="77777777" w:rsidR="00DB5E70" w:rsidRDefault="00DB5E70" w:rsidP="00DB5E70">
            <w:pPr>
              <w:jc w:val="center"/>
            </w:pPr>
            <w:r>
              <w:t>Explain your thinking</w:t>
            </w:r>
          </w:p>
        </w:tc>
      </w:tr>
      <w:tr w:rsidR="00DB5E70" w14:paraId="65ADBFD4" w14:textId="77777777" w:rsidTr="007D26CC">
        <w:tc>
          <w:tcPr>
            <w:tcW w:w="3955" w:type="dxa"/>
          </w:tcPr>
          <w:p w14:paraId="044825E3" w14:textId="785B293B" w:rsidR="00DB5E70" w:rsidRDefault="003F4271" w:rsidP="003F4271">
            <w:r>
              <w:t>A. -$300 represents a loss of $300</w:t>
            </w:r>
            <w:r w:rsidR="00DB5E70">
              <w:t xml:space="preserve"> </w:t>
            </w:r>
          </w:p>
          <w:p w14:paraId="5C49BAD6" w14:textId="77777777" w:rsidR="000103AC" w:rsidRPr="003F4271" w:rsidRDefault="000103AC" w:rsidP="003F4271"/>
          <w:p w14:paraId="464411EA" w14:textId="77777777" w:rsidR="003F4271" w:rsidRPr="003F4271" w:rsidRDefault="003F4271" w:rsidP="00DB5E70"/>
          <w:p w14:paraId="26690149" w14:textId="436A99FF" w:rsidR="00DB5E70" w:rsidRDefault="00DB5E70" w:rsidP="00DB5E70">
            <w:r>
              <w:t xml:space="preserve">                              </w:t>
            </w:r>
            <w:r w:rsidR="005D5B5D">
              <w:t xml:space="preserve">        </w:t>
            </w:r>
            <w:r w:rsidR="000103AC">
              <w:t xml:space="preserve">        </w:t>
            </w:r>
            <w:r>
              <w:t>Yes   or   No</w:t>
            </w:r>
          </w:p>
        </w:tc>
        <w:tc>
          <w:tcPr>
            <w:tcW w:w="7020" w:type="dxa"/>
          </w:tcPr>
          <w:p w14:paraId="074B833F" w14:textId="77777777" w:rsidR="00DB5E70" w:rsidRDefault="00DB5E70" w:rsidP="00DB5E70"/>
          <w:p w14:paraId="25631873" w14:textId="556B64EB" w:rsidR="00972848" w:rsidRDefault="00972848" w:rsidP="00DB5E70"/>
        </w:tc>
      </w:tr>
      <w:tr w:rsidR="00DB5E70" w14:paraId="15086042" w14:textId="77777777" w:rsidTr="007D26CC">
        <w:tc>
          <w:tcPr>
            <w:tcW w:w="3955" w:type="dxa"/>
          </w:tcPr>
          <w:p w14:paraId="0C8B0B5E" w14:textId="4A0E1AFD" w:rsidR="00DE63D5" w:rsidRDefault="00DB5E70" w:rsidP="00DB5E70">
            <w:r>
              <w:t>B.</w:t>
            </w:r>
            <w:r w:rsidR="00611992">
              <w:t xml:space="preserve"> </w:t>
            </w:r>
            <w:r w:rsidR="000103AC">
              <w:t>-$300 represents a gain or $300</w:t>
            </w:r>
          </w:p>
          <w:p w14:paraId="1A2E2C03" w14:textId="77777777" w:rsidR="000103AC" w:rsidRDefault="000103AC" w:rsidP="00DB5E70"/>
          <w:p w14:paraId="385E880C" w14:textId="77777777" w:rsidR="00DB5E70" w:rsidRDefault="00DB5E70" w:rsidP="00DB5E70">
            <w:r>
              <w:t xml:space="preserve">  </w:t>
            </w:r>
          </w:p>
          <w:p w14:paraId="2018F2CC" w14:textId="5CA9663D" w:rsidR="00DB5E70" w:rsidRDefault="00DB5E70" w:rsidP="00DB5E70">
            <w:r>
              <w:t xml:space="preserve">                            </w:t>
            </w:r>
            <w:r w:rsidR="005D5B5D">
              <w:t xml:space="preserve">         </w:t>
            </w:r>
            <w:r w:rsidR="000103AC">
              <w:t xml:space="preserve">        </w:t>
            </w:r>
            <w:r w:rsidR="005D5B5D">
              <w:t xml:space="preserve"> </w:t>
            </w:r>
            <w:r>
              <w:t>Yes   or   No</w:t>
            </w:r>
          </w:p>
        </w:tc>
        <w:tc>
          <w:tcPr>
            <w:tcW w:w="7020" w:type="dxa"/>
          </w:tcPr>
          <w:p w14:paraId="74647A99" w14:textId="77777777" w:rsidR="00DB5E70" w:rsidRDefault="00DB5E70" w:rsidP="00DB5E70"/>
          <w:p w14:paraId="7827417D" w14:textId="77777777" w:rsidR="00972848" w:rsidRDefault="00972848" w:rsidP="00DB5E70"/>
        </w:tc>
      </w:tr>
      <w:tr w:rsidR="00DB5E70" w14:paraId="79DF123C" w14:textId="77777777" w:rsidTr="007D26CC">
        <w:tc>
          <w:tcPr>
            <w:tcW w:w="3955" w:type="dxa"/>
          </w:tcPr>
          <w:p w14:paraId="4E55BC36" w14:textId="59E1B840" w:rsidR="00DE63D5" w:rsidRDefault="00DB5E70" w:rsidP="00DB5E70">
            <w:r>
              <w:t>C.</w:t>
            </w:r>
            <w:r w:rsidR="00611992">
              <w:t xml:space="preserve">  </w:t>
            </w:r>
            <w:r w:rsidR="000103AC">
              <w:t>$0 represents a gain</w:t>
            </w:r>
          </w:p>
          <w:p w14:paraId="436663C3" w14:textId="77777777" w:rsidR="000103AC" w:rsidRDefault="000103AC" w:rsidP="00DB5E70"/>
          <w:p w14:paraId="210219DD" w14:textId="77777777" w:rsidR="00DB5E70" w:rsidRDefault="00DB5E70" w:rsidP="00DB5E70">
            <w:r>
              <w:t xml:space="preserve">  </w:t>
            </w:r>
          </w:p>
          <w:p w14:paraId="694DF1B6" w14:textId="0B75447D" w:rsidR="00DB5E70" w:rsidRDefault="00DB5E70" w:rsidP="00DB5E70">
            <w:r>
              <w:t xml:space="preserve">                                     </w:t>
            </w:r>
            <w:r w:rsidR="005D5B5D">
              <w:t xml:space="preserve"> </w:t>
            </w:r>
            <w:r w:rsidR="000103AC">
              <w:t xml:space="preserve">        </w:t>
            </w:r>
            <w:r>
              <w:t>Yes   or   No</w:t>
            </w:r>
          </w:p>
        </w:tc>
        <w:tc>
          <w:tcPr>
            <w:tcW w:w="7020" w:type="dxa"/>
          </w:tcPr>
          <w:p w14:paraId="6E3ECA2D" w14:textId="77777777" w:rsidR="00DB5E70" w:rsidRDefault="00DB5E70" w:rsidP="00DB5E70"/>
        </w:tc>
      </w:tr>
      <w:tr w:rsidR="00DB5E70" w14:paraId="57C2A716" w14:textId="77777777" w:rsidTr="007D26CC">
        <w:tc>
          <w:tcPr>
            <w:tcW w:w="3955" w:type="dxa"/>
          </w:tcPr>
          <w:p w14:paraId="4DCF5DC2" w14:textId="44AD5F63" w:rsidR="00DE63D5" w:rsidRDefault="00DB5E70" w:rsidP="00DB5E70">
            <w:r>
              <w:t xml:space="preserve">D. </w:t>
            </w:r>
            <w:r w:rsidR="000103AC">
              <w:t>$0 represents a loss</w:t>
            </w:r>
          </w:p>
          <w:p w14:paraId="4A312192" w14:textId="77777777" w:rsidR="000103AC" w:rsidRDefault="000103AC" w:rsidP="00DB5E70"/>
          <w:p w14:paraId="04B7338B" w14:textId="77777777" w:rsidR="00DB5E70" w:rsidRDefault="00DB5E70" w:rsidP="00DB5E70">
            <w:r>
              <w:t xml:space="preserve"> </w:t>
            </w:r>
          </w:p>
          <w:p w14:paraId="71FF3717" w14:textId="75779F7D" w:rsidR="00DB5E70" w:rsidRDefault="00DB5E70" w:rsidP="00DB5E70">
            <w:r>
              <w:t xml:space="preserve">                                     </w:t>
            </w:r>
            <w:r w:rsidR="005D5B5D">
              <w:t xml:space="preserve"> </w:t>
            </w:r>
            <w:r w:rsidR="000103AC">
              <w:t xml:space="preserve">        </w:t>
            </w:r>
            <w:r>
              <w:t>Yes   or   No</w:t>
            </w:r>
          </w:p>
        </w:tc>
        <w:tc>
          <w:tcPr>
            <w:tcW w:w="7020" w:type="dxa"/>
          </w:tcPr>
          <w:p w14:paraId="66F17281" w14:textId="77777777" w:rsidR="00DB5E70" w:rsidRDefault="00DB5E70" w:rsidP="00DB5E70"/>
        </w:tc>
      </w:tr>
      <w:tr w:rsidR="00DB5E70" w14:paraId="6EFA4F7A" w14:textId="77777777" w:rsidTr="007D26CC">
        <w:tc>
          <w:tcPr>
            <w:tcW w:w="3955" w:type="dxa"/>
          </w:tcPr>
          <w:p w14:paraId="0AD44BC7" w14:textId="57AFD247" w:rsidR="00611992" w:rsidRDefault="00DB5E70" w:rsidP="00611992">
            <w:r>
              <w:t>E.</w:t>
            </w:r>
            <w:r w:rsidR="000103AC">
              <w:t xml:space="preserve"> $0 represents no gain and no loss</w:t>
            </w:r>
          </w:p>
          <w:p w14:paraId="0F22CA08" w14:textId="77777777" w:rsidR="000103AC" w:rsidRDefault="000103AC" w:rsidP="00611992"/>
          <w:p w14:paraId="0F76C136" w14:textId="6A1A5304" w:rsidR="00DB5E70" w:rsidRDefault="00DB5E70" w:rsidP="00DB5E70"/>
          <w:p w14:paraId="5AC4EC7F" w14:textId="6D6D2722" w:rsidR="00DB5E70" w:rsidRDefault="00DB5E70" w:rsidP="00DB5E70">
            <w:r>
              <w:t xml:space="preserve">                            </w:t>
            </w:r>
            <w:r w:rsidR="005D5B5D">
              <w:t xml:space="preserve">          </w:t>
            </w:r>
            <w:r w:rsidR="000103AC">
              <w:t xml:space="preserve">        </w:t>
            </w:r>
            <w:r>
              <w:t>Yes   or   No</w:t>
            </w:r>
          </w:p>
        </w:tc>
        <w:tc>
          <w:tcPr>
            <w:tcW w:w="7020" w:type="dxa"/>
          </w:tcPr>
          <w:p w14:paraId="4FB1B1AE" w14:textId="77777777" w:rsidR="00DB5E70" w:rsidRDefault="00DB5E70" w:rsidP="00DB5E70"/>
        </w:tc>
      </w:tr>
      <w:tr w:rsidR="000103AC" w14:paraId="52D653BB" w14:textId="77777777" w:rsidTr="007D26CC">
        <w:tc>
          <w:tcPr>
            <w:tcW w:w="3955" w:type="dxa"/>
          </w:tcPr>
          <w:p w14:paraId="62CCB8C8" w14:textId="4205FC21" w:rsidR="000103AC" w:rsidRDefault="000103AC" w:rsidP="00611992">
            <w:r>
              <w:t>F. +$400 represents a loss of $400</w:t>
            </w:r>
          </w:p>
          <w:p w14:paraId="7AA644F1" w14:textId="77777777" w:rsidR="000103AC" w:rsidRDefault="000103AC" w:rsidP="00611992"/>
          <w:p w14:paraId="338B9D97" w14:textId="77777777" w:rsidR="000103AC" w:rsidRDefault="000103AC" w:rsidP="00611992"/>
          <w:p w14:paraId="1E1F0DD2" w14:textId="15C34B05" w:rsidR="000103AC" w:rsidRDefault="000103AC" w:rsidP="00611992">
            <w:r>
              <w:t xml:space="preserve">                                              Yes   or   No</w:t>
            </w:r>
          </w:p>
        </w:tc>
        <w:tc>
          <w:tcPr>
            <w:tcW w:w="7020" w:type="dxa"/>
          </w:tcPr>
          <w:p w14:paraId="2862013D" w14:textId="77777777" w:rsidR="000103AC" w:rsidRDefault="000103AC" w:rsidP="00DB5E70"/>
        </w:tc>
      </w:tr>
      <w:tr w:rsidR="000103AC" w14:paraId="63E2DA14" w14:textId="77777777" w:rsidTr="007D26CC">
        <w:tc>
          <w:tcPr>
            <w:tcW w:w="3955" w:type="dxa"/>
          </w:tcPr>
          <w:p w14:paraId="14C158A3" w14:textId="3B8A10EE" w:rsidR="000103AC" w:rsidRDefault="000103AC" w:rsidP="00611992">
            <w:r>
              <w:t>G. +400 represents a gain of $400</w:t>
            </w:r>
          </w:p>
          <w:p w14:paraId="3AB84F81" w14:textId="4BCEE7EC" w:rsidR="000103AC" w:rsidRDefault="000103AC" w:rsidP="00611992"/>
          <w:p w14:paraId="5BA41D54" w14:textId="77777777" w:rsidR="000103AC" w:rsidRDefault="000103AC" w:rsidP="00611992"/>
          <w:p w14:paraId="2C8A9EEF" w14:textId="78A70C26" w:rsidR="000103AC" w:rsidRDefault="000103AC" w:rsidP="00611992">
            <w:r>
              <w:t xml:space="preserve">                                              Yes   or   No</w:t>
            </w:r>
          </w:p>
        </w:tc>
        <w:tc>
          <w:tcPr>
            <w:tcW w:w="7020" w:type="dxa"/>
          </w:tcPr>
          <w:p w14:paraId="5CFFFEE7" w14:textId="77777777" w:rsidR="000103AC" w:rsidRDefault="000103AC" w:rsidP="00DB5E70"/>
        </w:tc>
      </w:tr>
    </w:tbl>
    <w:p w14:paraId="29FCC3E4" w14:textId="77777777" w:rsidR="00DB5E70" w:rsidRDefault="00DB5E70" w:rsidP="00DB5E70"/>
    <w:p w14:paraId="15DA6F33" w14:textId="0B81F1AA" w:rsidR="00611992" w:rsidRDefault="00DB5E70" w:rsidP="00DB5E70">
      <w:pPr>
        <w:rPr>
          <w:sz w:val="22"/>
        </w:rPr>
      </w:pPr>
      <w:r>
        <w:t>Source: PARCC Spr</w:t>
      </w:r>
      <w:r w:rsidR="002150DB">
        <w:t>ing 201</w:t>
      </w:r>
      <w:r w:rsidR="00611992">
        <w:t>8</w:t>
      </w:r>
      <w:r w:rsidR="00DC688F">
        <w:t xml:space="preserve"> Grade </w:t>
      </w:r>
      <w:r w:rsidR="00611992">
        <w:t>6</w:t>
      </w:r>
      <w:r w:rsidR="00DC688F">
        <w:t xml:space="preserve"> Released Items </w:t>
      </w:r>
      <w:hyperlink r:id="rId6" w:history="1">
        <w:r w:rsidR="00611992" w:rsidRPr="003D71F4">
          <w:rPr>
            <w:rStyle w:val="Hyperlink"/>
            <w:sz w:val="22"/>
          </w:rPr>
          <w:t>https://parcc-assessment.org/wp-content/uploads/2018/08/Math_2018_Released_Items/Grade06/Grade-6-Math-Item-Set-2018.pdf</w:t>
        </w:r>
      </w:hyperlink>
    </w:p>
    <w:p w14:paraId="04C7026F" w14:textId="77777777" w:rsidR="00611992" w:rsidRPr="00611992" w:rsidRDefault="00611992" w:rsidP="00DB5E70">
      <w:pPr>
        <w:rPr>
          <w:sz w:val="22"/>
        </w:rPr>
      </w:pPr>
    </w:p>
    <w:sectPr w:rsidR="00611992" w:rsidRPr="00611992" w:rsidSect="000103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D217F"/>
    <w:multiLevelType w:val="hybridMultilevel"/>
    <w:tmpl w:val="CF5226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75AAC"/>
    <w:multiLevelType w:val="hybridMultilevel"/>
    <w:tmpl w:val="C366C1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2NTAwNzUytDQxMrdQ0lEKTi0uzszPAykwrgUAdGK5fSwAAAA="/>
  </w:docVars>
  <w:rsids>
    <w:rsidRoot w:val="00DB5E70"/>
    <w:rsid w:val="000103AC"/>
    <w:rsid w:val="001735DC"/>
    <w:rsid w:val="002150DB"/>
    <w:rsid w:val="003F4271"/>
    <w:rsid w:val="005D5B5D"/>
    <w:rsid w:val="00611992"/>
    <w:rsid w:val="00632638"/>
    <w:rsid w:val="007B2D78"/>
    <w:rsid w:val="007D26CC"/>
    <w:rsid w:val="00834E9B"/>
    <w:rsid w:val="00972848"/>
    <w:rsid w:val="009F0BB7"/>
    <w:rsid w:val="00B05FF6"/>
    <w:rsid w:val="00B10A24"/>
    <w:rsid w:val="00B761DD"/>
    <w:rsid w:val="00D84FA3"/>
    <w:rsid w:val="00DB5E70"/>
    <w:rsid w:val="00DC688F"/>
    <w:rsid w:val="00DE63D5"/>
    <w:rsid w:val="00E14253"/>
    <w:rsid w:val="00ED478A"/>
    <w:rsid w:val="00F6239A"/>
    <w:rsid w:val="00FC4EB5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04A88D0A-3507-4278-ABCD-727863D1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cc-assessment.org/wp-content/uploads/2018/08/Math_2018_Released_Items/Grade06/Grade-6-Math-Item-Set-2018.pdf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9" ma:contentTypeDescription="Create a new document." ma:contentTypeScope="" ma:versionID="dd7ca9f908b163894365e44ad2e7af4f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8e88bad1cdd0689264915d453b558352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66CCD5-6127-4904-8EB8-9A7B89F67647}"/>
</file>

<file path=customXml/itemProps2.xml><?xml version="1.0" encoding="utf-8"?>
<ds:datastoreItem xmlns:ds="http://schemas.openxmlformats.org/officeDocument/2006/customXml" ds:itemID="{FDEBFC58-23E6-434D-8C2B-7BF62A841FFC}"/>
</file>

<file path=customXml/itemProps3.xml><?xml version="1.0" encoding="utf-8"?>
<ds:datastoreItem xmlns:ds="http://schemas.openxmlformats.org/officeDocument/2006/customXml" ds:itemID="{2859220B-6E40-4C7E-976B-A22033B365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jmpsheppard@gmail.com</cp:lastModifiedBy>
  <cp:revision>3</cp:revision>
  <dcterms:created xsi:type="dcterms:W3CDTF">2019-02-24T18:34:00Z</dcterms:created>
  <dcterms:modified xsi:type="dcterms:W3CDTF">2019-02-27T18:23:00Z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